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DF" w:rsidRPr="00C900BD" w:rsidRDefault="00C247DF" w:rsidP="00C247DF">
      <w:pPr>
        <w:ind w:left="2587" w:right="2506" w:hanging="35"/>
        <w:jc w:val="center"/>
        <w:rPr>
          <w:sz w:val="24"/>
          <w:szCs w:val="24"/>
          <w:lang w:val="uk-UA"/>
        </w:rPr>
      </w:pPr>
      <w:bookmarkStart w:id="0" w:name="_GoBack"/>
      <w:bookmarkEnd w:id="0"/>
    </w:p>
    <w:p w:rsidR="00C247DF" w:rsidRPr="00B30574" w:rsidRDefault="00C247DF" w:rsidP="00C247DF">
      <w:pPr>
        <w:ind w:left="2587" w:right="2506" w:hanging="35"/>
        <w:jc w:val="center"/>
        <w:rPr>
          <w:sz w:val="24"/>
          <w:szCs w:val="24"/>
          <w:lang w:val="uk-UA"/>
        </w:rPr>
      </w:pPr>
    </w:p>
    <w:p w:rsidR="00C247DF" w:rsidRPr="00C900BD" w:rsidRDefault="00C247DF" w:rsidP="00C247DF">
      <w:pPr>
        <w:ind w:left="2587" w:right="2506" w:hanging="35"/>
        <w:jc w:val="center"/>
        <w:rPr>
          <w:sz w:val="24"/>
          <w:szCs w:val="24"/>
          <w:lang w:val="uk-UA"/>
        </w:rPr>
      </w:pPr>
    </w:p>
    <w:p w:rsidR="00C247DF" w:rsidRPr="00C900BD" w:rsidRDefault="00C247DF" w:rsidP="00C247DF">
      <w:pPr>
        <w:ind w:left="2587" w:right="2506" w:hanging="35"/>
        <w:jc w:val="center"/>
        <w:rPr>
          <w:sz w:val="24"/>
          <w:szCs w:val="24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2792730</wp:posOffset>
            </wp:positionH>
            <wp:positionV relativeFrom="paragraph">
              <wp:posOffset>-417830</wp:posOffset>
            </wp:positionV>
            <wp:extent cx="414020" cy="596265"/>
            <wp:effectExtent l="19050" t="0" r="5080" b="0"/>
            <wp:wrapNone/>
            <wp:docPr id="2" name="Рисунок 29" descr="Герб_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_У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7DF" w:rsidRPr="00C900BD" w:rsidRDefault="00C247DF" w:rsidP="00C247DF">
      <w:pPr>
        <w:shd w:val="clear" w:color="auto" w:fill="FFFFFF"/>
        <w:spacing w:before="586"/>
        <w:ind w:firstLine="1418"/>
        <w:outlineLvl w:val="0"/>
        <w:rPr>
          <w:lang w:val="uk-UA"/>
        </w:rPr>
      </w:pPr>
      <w:r w:rsidRPr="00C900BD">
        <w:rPr>
          <w:spacing w:val="-7"/>
          <w:sz w:val="36"/>
          <w:szCs w:val="36"/>
          <w:lang w:val="uk-UA"/>
        </w:rPr>
        <w:t>ДЕРЖАВНІ БУДІВЕЛЬНІ НОРМИ УКРАЇНИ</w:t>
      </w:r>
    </w:p>
    <w:p w:rsidR="00C247DF" w:rsidRDefault="00C247DF" w:rsidP="00C247DF">
      <w:pPr>
        <w:shd w:val="clear" w:color="auto" w:fill="FFFFFF"/>
        <w:spacing w:before="686" w:line="542" w:lineRule="exact"/>
        <w:ind w:firstLine="677"/>
        <w:jc w:val="center"/>
        <w:rPr>
          <w:b/>
          <w:bCs/>
          <w:spacing w:val="-11"/>
          <w:sz w:val="42"/>
          <w:szCs w:val="42"/>
          <w:lang w:val="uk-UA"/>
        </w:rPr>
      </w:pPr>
    </w:p>
    <w:p w:rsidR="00C247DF" w:rsidRPr="00EF3E3C" w:rsidRDefault="00C247DF" w:rsidP="00C247DF">
      <w:pPr>
        <w:shd w:val="clear" w:color="auto" w:fill="FFFFFF"/>
        <w:spacing w:before="686" w:line="542" w:lineRule="exact"/>
        <w:ind w:firstLine="677"/>
        <w:jc w:val="center"/>
        <w:rPr>
          <w:b/>
          <w:bCs/>
          <w:spacing w:val="-11"/>
          <w:sz w:val="42"/>
          <w:szCs w:val="42"/>
          <w:lang w:val="uk-UA"/>
        </w:rPr>
      </w:pPr>
      <w:r w:rsidRPr="00C900BD">
        <w:rPr>
          <w:b/>
          <w:bCs/>
          <w:spacing w:val="-11"/>
          <w:sz w:val="42"/>
          <w:szCs w:val="42"/>
          <w:lang w:val="uk-UA"/>
        </w:rPr>
        <w:t>ІНКЛЮЗИВНІСТЬ БУДІВЕЛЬ І СПОРУД</w:t>
      </w:r>
      <w:r>
        <w:rPr>
          <w:b/>
          <w:bCs/>
          <w:spacing w:val="-11"/>
          <w:sz w:val="42"/>
          <w:szCs w:val="42"/>
          <w:lang w:val="uk-UA"/>
        </w:rPr>
        <w:t xml:space="preserve"> О</w:t>
      </w:r>
      <w:r w:rsidRPr="00C900BD">
        <w:rPr>
          <w:b/>
          <w:bCs/>
          <w:spacing w:val="-11"/>
          <w:sz w:val="42"/>
          <w:szCs w:val="42"/>
          <w:lang w:val="uk-UA"/>
        </w:rPr>
        <w:t>сновні положення</w:t>
      </w:r>
    </w:p>
    <w:p w:rsidR="00C247DF" w:rsidRDefault="00C247DF" w:rsidP="00C247DF">
      <w:pPr>
        <w:shd w:val="clear" w:color="auto" w:fill="FFFFFF"/>
        <w:spacing w:before="365"/>
        <w:ind w:left="10" w:firstLine="274"/>
        <w:jc w:val="center"/>
        <w:rPr>
          <w:b/>
          <w:bCs/>
          <w:spacing w:val="34"/>
          <w:sz w:val="42"/>
          <w:szCs w:val="42"/>
          <w:lang w:val="uk-UA"/>
        </w:rPr>
      </w:pPr>
      <w:r w:rsidRPr="00C900BD">
        <w:rPr>
          <w:b/>
          <w:bCs/>
          <w:spacing w:val="34"/>
          <w:sz w:val="42"/>
          <w:szCs w:val="42"/>
          <w:lang w:val="uk-UA"/>
        </w:rPr>
        <w:t>ДБН</w:t>
      </w:r>
      <w:r>
        <w:rPr>
          <w:b/>
          <w:bCs/>
          <w:spacing w:val="34"/>
          <w:sz w:val="42"/>
          <w:szCs w:val="42"/>
          <w:lang w:val="uk-UA"/>
        </w:rPr>
        <w:t xml:space="preserve"> </w:t>
      </w:r>
      <w:r w:rsidRPr="00C900BD">
        <w:rPr>
          <w:b/>
          <w:bCs/>
          <w:spacing w:val="34"/>
          <w:sz w:val="42"/>
          <w:szCs w:val="42"/>
          <w:lang w:val="uk-UA"/>
        </w:rPr>
        <w:t>В.2.2-</w:t>
      </w:r>
      <w:r>
        <w:rPr>
          <w:b/>
          <w:bCs/>
          <w:spacing w:val="34"/>
          <w:sz w:val="42"/>
          <w:szCs w:val="42"/>
          <w:lang w:val="uk-UA"/>
        </w:rPr>
        <w:t>40</w:t>
      </w:r>
      <w:r w:rsidRPr="00C900BD">
        <w:rPr>
          <w:b/>
          <w:bCs/>
          <w:spacing w:val="34"/>
          <w:sz w:val="42"/>
          <w:szCs w:val="42"/>
          <w:lang w:val="uk-UA"/>
        </w:rPr>
        <w:t>:201</w:t>
      </w:r>
      <w:r>
        <w:rPr>
          <w:b/>
          <w:bCs/>
          <w:spacing w:val="34"/>
          <w:sz w:val="42"/>
          <w:szCs w:val="42"/>
          <w:lang w:val="uk-UA"/>
        </w:rPr>
        <w:t>8</w:t>
      </w:r>
    </w:p>
    <w:p w:rsidR="00C247DF" w:rsidRPr="00A44594" w:rsidRDefault="00C247DF" w:rsidP="00C247DF">
      <w:pPr>
        <w:shd w:val="clear" w:color="auto" w:fill="FFFFFF"/>
        <w:spacing w:before="365"/>
        <w:ind w:left="10" w:firstLine="274"/>
        <w:jc w:val="center"/>
        <w:rPr>
          <w:rFonts w:eastAsia="Arial Unicode MS"/>
          <w:bCs/>
          <w:i/>
          <w:spacing w:val="34"/>
          <w:sz w:val="42"/>
          <w:szCs w:val="42"/>
          <w:lang w:val="uk-UA"/>
        </w:rPr>
      </w:pPr>
      <w:r w:rsidRPr="00A44594">
        <w:rPr>
          <w:rFonts w:eastAsia="Arial Unicode MS"/>
          <w:bCs/>
          <w:i/>
          <w:spacing w:val="34"/>
          <w:sz w:val="42"/>
          <w:szCs w:val="42"/>
          <w:lang w:val="uk-UA"/>
        </w:rPr>
        <w:t>Видання офіційне</w:t>
      </w:r>
    </w:p>
    <w:p w:rsidR="00C247DF" w:rsidRPr="00C900BD" w:rsidRDefault="00C247DF" w:rsidP="00C247DF">
      <w:pPr>
        <w:shd w:val="clear" w:color="auto" w:fill="FFFFFF"/>
        <w:spacing w:before="5448" w:line="254" w:lineRule="exact"/>
        <w:ind w:left="106"/>
        <w:jc w:val="center"/>
        <w:rPr>
          <w:spacing w:val="1"/>
          <w:sz w:val="28"/>
          <w:szCs w:val="28"/>
          <w:lang w:val="uk-UA"/>
        </w:rPr>
      </w:pPr>
      <w:r w:rsidRPr="00C900BD">
        <w:rPr>
          <w:spacing w:val="1"/>
          <w:sz w:val="28"/>
          <w:szCs w:val="28"/>
          <w:lang w:val="uk-UA"/>
        </w:rPr>
        <w:t>Київ</w:t>
      </w:r>
    </w:p>
    <w:p w:rsidR="00C247DF" w:rsidRDefault="00C247DF" w:rsidP="00C247DF">
      <w:pPr>
        <w:ind w:left="278" w:right="198"/>
        <w:jc w:val="center"/>
        <w:rPr>
          <w:sz w:val="28"/>
          <w:lang w:val="uk-UA"/>
        </w:rPr>
      </w:pPr>
      <w:r w:rsidRPr="00C900BD">
        <w:rPr>
          <w:sz w:val="28"/>
          <w:szCs w:val="28"/>
          <w:lang w:val="uk-UA"/>
        </w:rPr>
        <w:t>Міністерство регіонального розвитку, будівництва</w:t>
      </w:r>
      <w:r w:rsidRPr="00C900BD">
        <w:rPr>
          <w:sz w:val="28"/>
          <w:lang w:val="uk-UA"/>
        </w:rPr>
        <w:t xml:space="preserve"> та </w:t>
      </w:r>
    </w:p>
    <w:p w:rsidR="00C247DF" w:rsidRPr="00C900BD" w:rsidRDefault="00C247DF" w:rsidP="00C247DF">
      <w:pPr>
        <w:ind w:left="278" w:right="198"/>
        <w:jc w:val="center"/>
        <w:rPr>
          <w:rFonts w:ascii="Arial" w:hAnsi="Arial" w:cs="Arial"/>
          <w:lang w:val="uk-UA"/>
        </w:rPr>
      </w:pPr>
      <w:r w:rsidRPr="00C900BD">
        <w:rPr>
          <w:sz w:val="28"/>
          <w:lang w:val="uk-UA"/>
        </w:rPr>
        <w:t>житлово-комунального господарства України</w:t>
      </w:r>
    </w:p>
    <w:p w:rsidR="00C247DF" w:rsidRPr="00C900BD" w:rsidRDefault="00C247DF" w:rsidP="00C247DF">
      <w:pPr>
        <w:ind w:left="278" w:right="198"/>
        <w:jc w:val="center"/>
        <w:rPr>
          <w:rFonts w:ascii="Arial" w:hAnsi="Arial" w:cs="Arial"/>
          <w:sz w:val="16"/>
          <w:szCs w:val="16"/>
          <w:lang w:val="uk-UA"/>
        </w:rPr>
      </w:pPr>
    </w:p>
    <w:p w:rsidR="00C247DF" w:rsidRDefault="00C247DF" w:rsidP="00C247DF">
      <w:pPr>
        <w:shd w:val="clear" w:color="auto" w:fill="FFFFFF"/>
        <w:spacing w:line="254" w:lineRule="exact"/>
        <w:ind w:left="3119" w:right="3105" w:firstLine="510"/>
        <w:jc w:val="center"/>
        <w:rPr>
          <w:spacing w:val="-4"/>
          <w:sz w:val="28"/>
          <w:szCs w:val="28"/>
          <w:lang w:val="uk-UA"/>
        </w:rPr>
        <w:sectPr w:rsidR="00C247DF" w:rsidSect="00B625A7">
          <w:headerReference w:type="even" r:id="rId7"/>
          <w:headerReference w:type="default" r:id="rId8"/>
          <w:footerReference w:type="first" r:id="rId9"/>
          <w:pgSz w:w="11909" w:h="16834"/>
          <w:pgMar w:top="1440" w:right="1438" w:bottom="720" w:left="1696" w:header="720" w:footer="720" w:gutter="0"/>
          <w:cols w:space="60"/>
          <w:noEndnote/>
          <w:titlePg/>
          <w:docGrid w:linePitch="272"/>
        </w:sectPr>
      </w:pPr>
      <w:r w:rsidRPr="00C900BD">
        <w:rPr>
          <w:spacing w:val="-4"/>
          <w:sz w:val="28"/>
          <w:szCs w:val="28"/>
          <w:lang w:val="uk-UA"/>
        </w:rPr>
        <w:t>2018</w:t>
      </w:r>
    </w:p>
    <w:p w:rsidR="008D5C84" w:rsidRDefault="008D5C84"/>
    <w:sectPr w:rsidR="008D5C84" w:rsidSect="008D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17" w:rsidRDefault="00995A17">
      <w:r>
        <w:separator/>
      </w:r>
    </w:p>
  </w:endnote>
  <w:endnote w:type="continuationSeparator" w:id="0">
    <w:p w:rsidR="00995A17" w:rsidRDefault="0099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A7" w:rsidRDefault="00995A17">
    <w:pPr>
      <w:pStyle w:val="a5"/>
      <w:rPr>
        <w:lang w:val="uk-UA"/>
      </w:rPr>
    </w:pPr>
  </w:p>
  <w:p w:rsidR="00E24BA7" w:rsidRPr="00881290" w:rsidRDefault="00995A17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17" w:rsidRDefault="00995A17">
      <w:r>
        <w:separator/>
      </w:r>
    </w:p>
  </w:footnote>
  <w:footnote w:type="continuationSeparator" w:id="0">
    <w:p w:rsidR="00995A17" w:rsidRDefault="0099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A7" w:rsidRPr="00F464FF" w:rsidRDefault="00C247DF" w:rsidP="00261DC3">
    <w:pPr>
      <w:pStyle w:val="a3"/>
      <w:rPr>
        <w:sz w:val="28"/>
        <w:szCs w:val="28"/>
        <w:u w:val="single"/>
        <w:lang w:val="uk-UA"/>
      </w:rPr>
    </w:pPr>
    <w:r>
      <w:rPr>
        <w:sz w:val="28"/>
        <w:szCs w:val="28"/>
        <w:u w:val="single"/>
      </w:rPr>
      <w:t>С.</w:t>
    </w:r>
    <w:r w:rsidRPr="00F6244C">
      <w:rPr>
        <w:sz w:val="28"/>
        <w:szCs w:val="28"/>
        <w:u w:val="single"/>
      </w:rPr>
      <w:fldChar w:fldCharType="begin"/>
    </w:r>
    <w:r w:rsidRPr="00F6244C">
      <w:rPr>
        <w:sz w:val="28"/>
        <w:szCs w:val="28"/>
        <w:u w:val="single"/>
      </w:rPr>
      <w:instrText>PAGE   \* MERGEFORMAT</w:instrText>
    </w:r>
    <w:r w:rsidRPr="00F6244C">
      <w:rPr>
        <w:sz w:val="28"/>
        <w:szCs w:val="28"/>
        <w:u w:val="single"/>
      </w:rPr>
      <w:fldChar w:fldCharType="separate"/>
    </w:r>
    <w:r>
      <w:rPr>
        <w:noProof/>
        <w:sz w:val="28"/>
        <w:szCs w:val="28"/>
        <w:u w:val="single"/>
      </w:rPr>
      <w:t>90</w:t>
    </w:r>
    <w:r w:rsidRPr="00F6244C">
      <w:rPr>
        <w:sz w:val="28"/>
        <w:szCs w:val="28"/>
        <w:u w:val="single"/>
      </w:rPr>
      <w:fldChar w:fldCharType="end"/>
    </w:r>
    <w:r>
      <w:rPr>
        <w:sz w:val="28"/>
        <w:szCs w:val="28"/>
        <w:u w:val="single"/>
      </w:rPr>
      <w:t xml:space="preserve"> ДБН В.2.2-</w:t>
    </w:r>
    <w:r>
      <w:rPr>
        <w:sz w:val="28"/>
        <w:szCs w:val="28"/>
        <w:u w:val="single"/>
        <w:lang w:val="uk-UA"/>
      </w:rPr>
      <w:t>40</w:t>
    </w:r>
    <w:r>
      <w:rPr>
        <w:sz w:val="28"/>
        <w:szCs w:val="28"/>
        <w:u w:val="single"/>
      </w:rPr>
      <w:t>: 20</w:t>
    </w:r>
    <w:r>
      <w:rPr>
        <w:sz w:val="28"/>
        <w:szCs w:val="28"/>
        <w:u w:val="single"/>
        <w:lang w:val="uk-UA"/>
      </w:rPr>
      <w:t>18</w:t>
    </w:r>
  </w:p>
  <w:p w:rsidR="00E24BA7" w:rsidRPr="006F7880" w:rsidRDefault="00995A17" w:rsidP="00261DC3">
    <w:pPr>
      <w:pStyle w:val="a3"/>
      <w:rPr>
        <w:sz w:val="28"/>
        <w:szCs w:val="28"/>
        <w:u w:val="single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A7" w:rsidRDefault="00C247DF" w:rsidP="001072FD">
    <w:pPr>
      <w:pStyle w:val="a3"/>
      <w:jc w:val="right"/>
    </w:pPr>
    <w:r>
      <w:rPr>
        <w:sz w:val="28"/>
        <w:szCs w:val="28"/>
        <w:u w:val="single"/>
      </w:rPr>
      <w:t>С.</w:t>
    </w:r>
    <w:r w:rsidRPr="00F6244C">
      <w:rPr>
        <w:sz w:val="28"/>
        <w:szCs w:val="28"/>
        <w:u w:val="single"/>
      </w:rPr>
      <w:fldChar w:fldCharType="begin"/>
    </w:r>
    <w:r w:rsidRPr="00F6244C">
      <w:rPr>
        <w:sz w:val="28"/>
        <w:szCs w:val="28"/>
        <w:u w:val="single"/>
      </w:rPr>
      <w:instrText>PAGE   \* MERGEFORMAT</w:instrText>
    </w:r>
    <w:r w:rsidRPr="00F6244C">
      <w:rPr>
        <w:sz w:val="28"/>
        <w:szCs w:val="28"/>
        <w:u w:val="single"/>
      </w:rPr>
      <w:fldChar w:fldCharType="separate"/>
    </w:r>
    <w:r w:rsidR="00CC323A">
      <w:rPr>
        <w:noProof/>
        <w:sz w:val="28"/>
        <w:szCs w:val="28"/>
        <w:u w:val="single"/>
      </w:rPr>
      <w:t>2</w:t>
    </w:r>
    <w:r w:rsidRPr="00F6244C">
      <w:rPr>
        <w:sz w:val="28"/>
        <w:szCs w:val="28"/>
        <w:u w:val="single"/>
      </w:rPr>
      <w:fldChar w:fldCharType="end"/>
    </w:r>
    <w:r>
      <w:rPr>
        <w:sz w:val="28"/>
        <w:szCs w:val="28"/>
        <w:u w:val="single"/>
      </w:rPr>
      <w:t xml:space="preserve"> ДБН В.2.2-</w:t>
    </w:r>
    <w:r>
      <w:rPr>
        <w:sz w:val="28"/>
        <w:szCs w:val="28"/>
        <w:u w:val="single"/>
        <w:lang w:val="uk-UA"/>
      </w:rPr>
      <w:t>40</w:t>
    </w:r>
    <w:r>
      <w:rPr>
        <w:sz w:val="28"/>
        <w:szCs w:val="28"/>
        <w:u w:val="single"/>
      </w:rPr>
      <w:t>:20</w:t>
    </w:r>
    <w:r>
      <w:rPr>
        <w:sz w:val="28"/>
        <w:szCs w:val="28"/>
        <w:u w:val="single"/>
        <w:lang w:val="uk-UA"/>
      </w:rPr>
      <w:t>18</w:t>
    </w:r>
    <w:r>
      <w:rPr>
        <w:sz w:val="28"/>
        <w:szCs w:val="28"/>
        <w:u w:val="single"/>
      </w:rPr>
      <w:t>_</w:t>
    </w:r>
  </w:p>
  <w:p w:rsidR="00E24BA7" w:rsidRPr="0050548D" w:rsidRDefault="00995A17" w:rsidP="001072F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7DF"/>
    <w:rsid w:val="008D5C84"/>
    <w:rsid w:val="00995A17"/>
    <w:rsid w:val="00C247DF"/>
    <w:rsid w:val="00C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5A90A-EB62-4BB1-BD55-07CAAE19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47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4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247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ZOSIMOV</cp:lastModifiedBy>
  <cp:revision>2</cp:revision>
  <dcterms:created xsi:type="dcterms:W3CDTF">2019-04-15T16:14:00Z</dcterms:created>
  <dcterms:modified xsi:type="dcterms:W3CDTF">2019-04-15T16:14:00Z</dcterms:modified>
</cp:coreProperties>
</file>